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72" w:rsidRPr="00006F72" w:rsidRDefault="00006F72" w:rsidP="00006F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06F72">
        <w:rPr>
          <w:rFonts w:ascii="Times New Roman" w:hAnsi="Times New Roman" w:cs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006F72" w:rsidRPr="00006F72" w:rsidRDefault="00006F72" w:rsidP="00006F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06F7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 </w:t>
      </w:r>
      <w:r w:rsidR="00690DA2">
        <w:rPr>
          <w:rFonts w:ascii="Times New Roman" w:hAnsi="Times New Roman" w:cs="Times New Roman"/>
          <w:b/>
          <w:bCs/>
          <w:caps/>
          <w:sz w:val="24"/>
          <w:szCs w:val="24"/>
        </w:rPr>
        <w:t>ОБЩЕСТВОЗНАНИЮ</w:t>
      </w:r>
      <w:r w:rsidRPr="00006F7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006F72">
        <w:rPr>
          <w:rFonts w:ascii="Times New Roman" w:hAnsi="Times New Roman" w:cs="Times New Roman"/>
          <w:b/>
          <w:bCs/>
          <w:caps/>
          <w:sz w:val="24"/>
          <w:szCs w:val="24"/>
        </w:rPr>
        <w:br/>
        <w:t>В КРАСНОЯРСКОМ КРАЕ</w:t>
      </w:r>
    </w:p>
    <w:p w:rsidR="00006F72" w:rsidRPr="00006F72" w:rsidRDefault="00006F72" w:rsidP="00006F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06F72">
        <w:rPr>
          <w:rFonts w:ascii="Times New Roman" w:hAnsi="Times New Roman" w:cs="Times New Roman"/>
          <w:b/>
          <w:bCs/>
          <w:caps/>
          <w:sz w:val="24"/>
          <w:szCs w:val="24"/>
        </w:rPr>
        <w:t>7–11 классы</w:t>
      </w:r>
    </w:p>
    <w:p w:rsidR="00006F72" w:rsidRPr="00006F72" w:rsidRDefault="00006F72" w:rsidP="00006F7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72">
        <w:rPr>
          <w:rFonts w:ascii="Times New Roman" w:hAnsi="Times New Roman" w:cs="Times New Roman"/>
          <w:b/>
          <w:bCs/>
          <w:caps/>
          <w:sz w:val="24"/>
          <w:szCs w:val="24"/>
        </w:rPr>
        <w:t>2021/22 учебный год</w:t>
      </w:r>
    </w:p>
    <w:p w:rsidR="00C70E5D" w:rsidRPr="001D0AFA" w:rsidRDefault="00C70E5D" w:rsidP="001D0AFA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D0AFA">
        <w:rPr>
          <w:rFonts w:ascii="Times New Roman" w:hAnsi="Times New Roman" w:cs="Times New Roman"/>
          <w:b/>
          <w:i/>
          <w:sz w:val="24"/>
          <w:szCs w:val="24"/>
        </w:rPr>
        <w:t>Порядок орга</w:t>
      </w:r>
      <w:r w:rsidR="006A3FED" w:rsidRPr="001D0AFA">
        <w:rPr>
          <w:rFonts w:ascii="Times New Roman" w:hAnsi="Times New Roman" w:cs="Times New Roman"/>
          <w:b/>
          <w:i/>
          <w:sz w:val="24"/>
          <w:szCs w:val="24"/>
        </w:rPr>
        <w:t>низации и проведения</w:t>
      </w:r>
      <w:r w:rsidRPr="001D0AF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этапов олимпиад</w:t>
      </w:r>
      <w:r w:rsidR="006A3FED" w:rsidRPr="001D0AFA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690DA2" w:rsidRPr="001D0A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589A" w:rsidRPr="00006F72" w:rsidRDefault="0011589A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Муниципальный этап олимпиады состоит из одного тура для 7–8 классов и из двух туров индивидуальных состязаний участников для 9</w:t>
      </w:r>
      <w:r w:rsidR="00690DA2" w:rsidRPr="00006F72">
        <w:rPr>
          <w:rFonts w:ascii="Times New Roman" w:hAnsi="Times New Roman" w:cs="Times New Roman"/>
          <w:sz w:val="24"/>
          <w:szCs w:val="24"/>
        </w:rPr>
        <w:t>–</w:t>
      </w:r>
      <w:r w:rsidRPr="00006F72">
        <w:rPr>
          <w:rFonts w:ascii="Times New Roman" w:hAnsi="Times New Roman" w:cs="Times New Roman"/>
          <w:sz w:val="24"/>
          <w:szCs w:val="24"/>
        </w:rPr>
        <w:t xml:space="preserve">11 классов. Длительность одного тура для 7–8 классов составляет </w:t>
      </w:r>
      <w:r w:rsidR="00EF675A" w:rsidRPr="00006F72">
        <w:rPr>
          <w:rFonts w:ascii="Times New Roman" w:hAnsi="Times New Roman" w:cs="Times New Roman"/>
          <w:sz w:val="24"/>
          <w:szCs w:val="24"/>
        </w:rPr>
        <w:t>2 академических часа (90 минут).</w:t>
      </w:r>
      <w:r w:rsidRPr="00006F72">
        <w:rPr>
          <w:rFonts w:ascii="Times New Roman" w:hAnsi="Times New Roman" w:cs="Times New Roman"/>
          <w:sz w:val="24"/>
          <w:szCs w:val="24"/>
        </w:rPr>
        <w:t xml:space="preserve"> Длительность двух туров для участников 9–11 классов </w:t>
      </w:r>
      <w:r w:rsidR="00690DA2" w:rsidRPr="00006F72">
        <w:rPr>
          <w:rFonts w:ascii="Times New Roman" w:hAnsi="Times New Roman" w:cs="Times New Roman"/>
          <w:sz w:val="24"/>
          <w:szCs w:val="24"/>
        </w:rPr>
        <w:t>–</w:t>
      </w:r>
      <w:r w:rsidR="00690DA2">
        <w:rPr>
          <w:rFonts w:ascii="Times New Roman" w:hAnsi="Times New Roman" w:cs="Times New Roman"/>
          <w:sz w:val="24"/>
          <w:szCs w:val="24"/>
        </w:rPr>
        <w:t xml:space="preserve"> </w:t>
      </w:r>
      <w:r w:rsidRPr="00006F72">
        <w:rPr>
          <w:rFonts w:ascii="Times New Roman" w:hAnsi="Times New Roman" w:cs="Times New Roman"/>
          <w:sz w:val="24"/>
          <w:szCs w:val="24"/>
        </w:rPr>
        <w:t xml:space="preserve">3 академических часа (120 минут). </w:t>
      </w:r>
    </w:p>
    <w:p w:rsidR="0011589A" w:rsidRDefault="0011589A" w:rsidP="00690D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Участники делятся на возрастные группы: 7–8 классы, 9–11 классы. </w:t>
      </w:r>
    </w:p>
    <w:p w:rsidR="001D0AFA" w:rsidRPr="00006F72" w:rsidRDefault="001D0AFA" w:rsidP="00690D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5D94" w:rsidRPr="001D0AFA" w:rsidRDefault="0061256A" w:rsidP="001D0AFA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D0AF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185D94" w:rsidRPr="001D0AFA">
        <w:rPr>
          <w:rFonts w:ascii="Times New Roman" w:hAnsi="Times New Roman" w:cs="Times New Roman"/>
          <w:b/>
          <w:i/>
          <w:sz w:val="24"/>
          <w:szCs w:val="24"/>
        </w:rPr>
        <w:t>ребования к материально-техническому обеспечению учебных аудит</w:t>
      </w:r>
      <w:r w:rsidRPr="001D0AFA">
        <w:rPr>
          <w:rFonts w:ascii="Times New Roman" w:hAnsi="Times New Roman" w:cs="Times New Roman"/>
          <w:b/>
          <w:i/>
          <w:sz w:val="24"/>
          <w:szCs w:val="24"/>
        </w:rPr>
        <w:t>орий, помещения для работы жюри</w:t>
      </w:r>
      <w:r w:rsidR="00690DA2" w:rsidRPr="001D0A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042F4" w:rsidRPr="00006F72" w:rsidRDefault="0061256A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Для проведения муниципального этапа олимпиады необходимы аудитории, в которых каждому участнику олимпиады должно быть предоставлено отдельное рабочее место.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="00BF114A" w:rsidRPr="00006F72">
        <w:rPr>
          <w:rFonts w:ascii="Times New Roman" w:hAnsi="Times New Roman" w:cs="Times New Roman"/>
          <w:sz w:val="24"/>
          <w:szCs w:val="24"/>
        </w:rPr>
        <w:t xml:space="preserve">В каждой аудитории, где проводятся испытания, необходимо </w:t>
      </w:r>
      <w:r w:rsidR="00322890" w:rsidRPr="00006F72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="00BF114A" w:rsidRPr="00006F72">
        <w:rPr>
          <w:rFonts w:ascii="Times New Roman" w:hAnsi="Times New Roman" w:cs="Times New Roman"/>
          <w:sz w:val="24"/>
          <w:szCs w:val="24"/>
        </w:rPr>
        <w:t xml:space="preserve">наличие часов. </w:t>
      </w:r>
      <w:r w:rsidR="00666141" w:rsidRPr="00006F72">
        <w:rPr>
          <w:rFonts w:ascii="Times New Roman" w:hAnsi="Times New Roman" w:cs="Times New Roman"/>
          <w:sz w:val="24"/>
          <w:szCs w:val="24"/>
        </w:rPr>
        <w:t xml:space="preserve">Расчет числа аудиторий определяется числом участников и посадочных мест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="00666141" w:rsidRPr="00006F72">
        <w:rPr>
          <w:rFonts w:ascii="Times New Roman" w:hAnsi="Times New Roman" w:cs="Times New Roman"/>
          <w:sz w:val="24"/>
          <w:szCs w:val="24"/>
        </w:rPr>
        <w:t xml:space="preserve">в аудиториях.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аудитории должны находиться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="00666141" w:rsidRPr="00006F72">
        <w:rPr>
          <w:rFonts w:ascii="Times New Roman" w:hAnsi="Times New Roman" w:cs="Times New Roman"/>
          <w:sz w:val="24"/>
          <w:szCs w:val="24"/>
        </w:rPr>
        <w:t>не более 20 участников, каждый из которых должен сидеть за отдельной партой. Рекомендуется участников олимпиады по каждой возрастной группе размещать в разных аудиториях.</w:t>
      </w:r>
      <w:r w:rsidR="001D0AFA">
        <w:rPr>
          <w:rFonts w:ascii="Times New Roman" w:hAnsi="Times New Roman" w:cs="Times New Roman"/>
          <w:sz w:val="24"/>
          <w:szCs w:val="24"/>
        </w:rPr>
        <w:t xml:space="preserve"> </w:t>
      </w:r>
      <w:r w:rsidR="00A042F4" w:rsidRPr="00006F72">
        <w:rPr>
          <w:rFonts w:ascii="Times New Roman" w:hAnsi="Times New Roman" w:cs="Times New Roman"/>
          <w:sz w:val="24"/>
          <w:szCs w:val="24"/>
        </w:rPr>
        <w:t>Специальное материально-техническое обеспечение учебных аудиторий не требуется.</w:t>
      </w:r>
    </w:p>
    <w:p w:rsidR="008F1D26" w:rsidRPr="00006F72" w:rsidRDefault="000E190E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Каждому участнику олимпиады оргкомитет должен предоставить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пустую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тетрадь со штампом организационного комитета (при необходимости участнику может быть выдана дополнительная тетрадь). В каждой аудитории должны быть также запасные канцелярские принадлежности. </w:t>
      </w:r>
    </w:p>
    <w:p w:rsidR="000E190E" w:rsidRPr="00006F72" w:rsidRDefault="000E190E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Перед началом тура участникам выдаются листы с заданиями. Тексты заданий должны быть заранее размножены так, чтобы каждый школьник имел отдельный лист с текстом заданий. Написание условий на доске в аудитории не допускается. По окончании тура листы с заданиями участники могут взять с собой.</w:t>
      </w:r>
      <w:r w:rsidR="00690DA2">
        <w:rPr>
          <w:rFonts w:ascii="Times New Roman" w:hAnsi="Times New Roman" w:cs="Times New Roman"/>
          <w:sz w:val="24"/>
          <w:szCs w:val="24"/>
        </w:rPr>
        <w:t xml:space="preserve"> </w:t>
      </w:r>
      <w:r w:rsidRPr="00006F72">
        <w:rPr>
          <w:rFonts w:ascii="Times New Roman" w:hAnsi="Times New Roman" w:cs="Times New Roman"/>
          <w:sz w:val="24"/>
          <w:szCs w:val="24"/>
        </w:rPr>
        <w:t>После окончания тура и разбора задач рекомендуется раздать участникам листы с</w:t>
      </w:r>
      <w:r w:rsidR="00EB6959" w:rsidRPr="00006F72">
        <w:rPr>
          <w:rFonts w:ascii="Times New Roman" w:hAnsi="Times New Roman" w:cs="Times New Roman"/>
          <w:sz w:val="24"/>
          <w:szCs w:val="24"/>
        </w:rPr>
        <w:t xml:space="preserve"> </w:t>
      </w:r>
      <w:r w:rsidRPr="00006F72">
        <w:rPr>
          <w:rFonts w:ascii="Times New Roman" w:hAnsi="Times New Roman" w:cs="Times New Roman"/>
          <w:sz w:val="24"/>
          <w:szCs w:val="24"/>
        </w:rPr>
        <w:t>ответами.</w:t>
      </w:r>
    </w:p>
    <w:p w:rsidR="000E190E" w:rsidRPr="00006F72" w:rsidRDefault="00175FC7" w:rsidP="0069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A2">
        <w:rPr>
          <w:rFonts w:ascii="Times New Roman" w:hAnsi="Times New Roman" w:cs="Times New Roman"/>
          <w:i/>
          <w:sz w:val="24"/>
          <w:szCs w:val="24"/>
        </w:rPr>
        <w:t>Количество</w:t>
      </w:r>
      <w:r w:rsidR="000E190E" w:rsidRPr="00690DA2">
        <w:rPr>
          <w:rFonts w:ascii="Times New Roman" w:hAnsi="Times New Roman" w:cs="Times New Roman"/>
          <w:i/>
          <w:sz w:val="24"/>
          <w:szCs w:val="24"/>
        </w:rPr>
        <w:t xml:space="preserve"> листов с заданиями, необходимых для распечатки на 1 участника олимпиады:</w:t>
      </w:r>
      <w:r w:rsidR="000E190E" w:rsidRPr="00006F72">
        <w:rPr>
          <w:rFonts w:ascii="Times New Roman" w:hAnsi="Times New Roman" w:cs="Times New Roman"/>
          <w:sz w:val="24"/>
          <w:szCs w:val="24"/>
        </w:rPr>
        <w:t xml:space="preserve"> 7–8 классы – 5 листов, 9 класс – 5 листов, 10 класс – 5 листов, 11 класс – 5 листов.</w:t>
      </w:r>
    </w:p>
    <w:p w:rsidR="000E190E" w:rsidRPr="00006F72" w:rsidRDefault="000E190E" w:rsidP="001D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Допускается черно-белая печать и тиражирование листов с заданиями.</w:t>
      </w:r>
    </w:p>
    <w:p w:rsidR="000E190E" w:rsidRPr="00006F72" w:rsidRDefault="000E190E" w:rsidP="001D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Количество листов с решениями: 7–8 классы – 2 листа, 9 классы – 2 листа, 10 класс – 2 листа, 11 класс – 3 листа.</w:t>
      </w:r>
    </w:p>
    <w:p w:rsidR="0061256A" w:rsidRPr="00006F72" w:rsidRDefault="0061256A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Для участников с ОВЗ необходимо подготовить: </w:t>
      </w:r>
    </w:p>
    <w:p w:rsidR="0061256A" w:rsidRPr="00006F72" w:rsidRDefault="0061256A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отдельную аудиторию для участников с нарушением зрения; </w:t>
      </w:r>
    </w:p>
    <w:p w:rsidR="0061256A" w:rsidRPr="00006F72" w:rsidRDefault="0061256A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отдельную аудиторию, расположенную на первом этаже и надлежащим образом оборудованную для участников с нарушениями опорно-двигательного аппарата. Олимпиадная работа может выполняться этой категорией участников на компьютере,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не имеющем выхода в Интернет. </w:t>
      </w:r>
    </w:p>
    <w:p w:rsidR="0061256A" w:rsidRPr="00006F72" w:rsidRDefault="0061256A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Участников с ОВЗ могут сопровождать ассистенты, оказывающие им необходимую техническую помощь с учётом их индивидуальных возможностей, помогающие им занять рабочее место, передвигаться, прочитать задание.</w:t>
      </w:r>
    </w:p>
    <w:p w:rsidR="00831BDB" w:rsidRPr="00006F72" w:rsidRDefault="00831BDB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 При проведении соревновательных туров олимпиады в период пандемии COVID-19 необходимо придерживаться следующих требований: </w:t>
      </w:r>
    </w:p>
    <w:p w:rsidR="00831BDB" w:rsidRPr="00006F72" w:rsidRDefault="00831BDB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обязательная термометрия при входе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 w:rsidR="00831BDB" w:rsidRPr="00006F72" w:rsidRDefault="00831BDB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lastRenderedPageBreak/>
        <w:t xml:space="preserve">рассадка участников в локациях (аудиториях, залах, рекреациях) проведения муниципального этапа олимпиады с соблюдением дистанции не менее 1,5 метров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и требований, установленных территориальными органами </w:t>
      </w:r>
      <w:proofErr w:type="spellStart"/>
      <w:r w:rsidRPr="00006F7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06F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BDB" w:rsidRPr="00006F72" w:rsidRDefault="00831BDB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обязательное наличие и использование средств индивидуальной защиты для организаторов, членов жюри и участников олимпиады. </w:t>
      </w:r>
    </w:p>
    <w:p w:rsidR="00D70AB0" w:rsidRDefault="002239DA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 </w:t>
      </w:r>
      <w:r w:rsidR="00E06675" w:rsidRPr="00006F72">
        <w:rPr>
          <w:rFonts w:ascii="Times New Roman" w:hAnsi="Times New Roman" w:cs="Times New Roman"/>
          <w:sz w:val="24"/>
          <w:szCs w:val="24"/>
        </w:rPr>
        <w:t xml:space="preserve">Для организации работы жюри муниципального этапа олимпиады </w:t>
      </w:r>
      <w:r w:rsidR="00284DE1" w:rsidRPr="00006F72">
        <w:rPr>
          <w:rFonts w:ascii="Times New Roman" w:hAnsi="Times New Roman" w:cs="Times New Roman"/>
          <w:sz w:val="24"/>
          <w:szCs w:val="24"/>
        </w:rPr>
        <w:t xml:space="preserve">необходима отдельная </w:t>
      </w:r>
      <w:r w:rsidR="00D8356B" w:rsidRPr="00006F72">
        <w:rPr>
          <w:rFonts w:ascii="Times New Roman" w:hAnsi="Times New Roman" w:cs="Times New Roman"/>
          <w:sz w:val="24"/>
          <w:szCs w:val="24"/>
        </w:rPr>
        <w:t>аудитория</w:t>
      </w:r>
      <w:r w:rsidR="00284DE1" w:rsidRPr="00006F72">
        <w:rPr>
          <w:rFonts w:ascii="Times New Roman" w:hAnsi="Times New Roman" w:cs="Times New Roman"/>
          <w:sz w:val="24"/>
          <w:szCs w:val="24"/>
        </w:rPr>
        <w:t>, где каждому члену жюри олимпиады должно быть предоставлено отдельное рабочее место</w:t>
      </w:r>
      <w:r w:rsidR="00E06675" w:rsidRPr="00006F72">
        <w:rPr>
          <w:rFonts w:ascii="Times New Roman" w:hAnsi="Times New Roman" w:cs="Times New Roman"/>
          <w:sz w:val="24"/>
          <w:szCs w:val="24"/>
        </w:rPr>
        <w:t>.</w:t>
      </w:r>
      <w:r w:rsidR="00D70AB0" w:rsidRPr="0000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FA" w:rsidRPr="00006F72" w:rsidRDefault="001D0AFA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9EE" w:rsidRPr="00690DA2" w:rsidRDefault="006B76F6" w:rsidP="001D0AF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90DA2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7F5D67" w:rsidRPr="00690DA2">
        <w:rPr>
          <w:rFonts w:ascii="Times New Roman" w:hAnsi="Times New Roman" w:cs="Times New Roman"/>
          <w:b/>
          <w:i/>
          <w:sz w:val="24"/>
          <w:szCs w:val="24"/>
        </w:rPr>
        <w:t xml:space="preserve">Порядок </w:t>
      </w:r>
      <w:r w:rsidR="00690DA2" w:rsidRPr="00690DA2">
        <w:rPr>
          <w:rFonts w:ascii="Times New Roman" w:hAnsi="Times New Roman" w:cs="Times New Roman"/>
          <w:b/>
          <w:i/>
          <w:sz w:val="24"/>
          <w:szCs w:val="24"/>
        </w:rPr>
        <w:t>организации и проведения</w:t>
      </w:r>
      <w:r w:rsidR="007F5D67" w:rsidRPr="00690DA2">
        <w:rPr>
          <w:rFonts w:ascii="Times New Roman" w:hAnsi="Times New Roman" w:cs="Times New Roman"/>
          <w:b/>
          <w:i/>
          <w:sz w:val="24"/>
          <w:szCs w:val="24"/>
        </w:rPr>
        <w:t xml:space="preserve"> олимпиады</w:t>
      </w:r>
      <w:r w:rsidR="00690D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К участию в муниципальном этапе олимпиады допускаются: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олимпиады,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Рекомендуется организовать регистрацию участников олимпиады в отдельной аудитории до входа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При проведении олимпиады каждому участнику должно быть предоставлено отдельное рабочее место, оборудованное с учетом требований к проведению муниципального этапа олимпиады.</w:t>
      </w:r>
    </w:p>
    <w:p w:rsidR="007A0ED6" w:rsidRPr="00006F72" w:rsidRDefault="007A0ED6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Для одного (или двух) туров школьного этапа олимпиады каждому участнику предоставляются распечатанные задания и специальные бланки (формат А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>), в которые участники вносят ответы. Кроме того, каждый участник должен быть обеспечен бумагой (формат А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>) для черновиков из расчёта по одному листу на каждый тур (запасные листы – дополнительно 10% по количеству участников).</w:t>
      </w:r>
    </w:p>
    <w:p w:rsidR="007A0ED6" w:rsidRPr="00006F72" w:rsidRDefault="007A0ED6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Перед началом тура участник заполняет прикреплённый к бланкам ответов на задания титульный лист, указывая на нём свои данные. Делать какие-либо записи, указывающие на авторство работы, на бланках ответов категорически запрещается. Участники выполняют работы ручками с чернилами одного, установленного организаторами, цвета.</w:t>
      </w:r>
    </w:p>
    <w:p w:rsidR="007A0ED6" w:rsidRPr="00006F72" w:rsidRDefault="007A0ED6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Участник может взять с собой в аудиторию письменные принадлежности. Во время туров участникам запрещается пользоваться справочной литературой, собственной бумагой, справочными материалами, калькуляторами, средствами связи и электронно-вычислительной техникой.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Во время проведения олимпиады участникам запрещается: </w:t>
      </w:r>
    </w:p>
    <w:p w:rsidR="00E66BFF" w:rsidRPr="00006F72" w:rsidRDefault="00E66BFF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справочными материалами, калькуляторами, средствами связи и электронно-вычислительной техникой.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общаться друг с другом, свободно перемещаться по локации (аудитории, залу, участку местности), меняться местами;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обмениваться </w:t>
      </w:r>
      <w:r w:rsidR="00E66BFF" w:rsidRPr="00006F72">
        <w:rPr>
          <w:rFonts w:ascii="Times New Roman" w:hAnsi="Times New Roman" w:cs="Times New Roman"/>
          <w:sz w:val="24"/>
          <w:szCs w:val="24"/>
        </w:rPr>
        <w:t>любыми материалами и предметами с другими участниками</w:t>
      </w:r>
      <w:r w:rsidRPr="00006F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покидать локацию (аудиторию) без разрешения организаторов или членов оргкомитета.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 случае нарушения установленных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участники олимпиады удаляются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>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Опоздание участников олимпиады и выход из локации (аудитории) по уважительной причине не дает им права на продление времени олимпиадного тура.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lastRenderedPageBreak/>
        <w:t xml:space="preserve"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Время начала и окончания олимпиадного тура фиксируется организатором в локации на информационном стенде (школьной доске).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Все участники муниципального этапа олимпиады обеспечиваются: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черновиками (при необходимости); </w:t>
      </w:r>
    </w:p>
    <w:p w:rsidR="003C60C5" w:rsidRPr="00006F72" w:rsidRDefault="003C60C5" w:rsidP="0069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заданиями, бланками (листами) ответо</w:t>
      </w:r>
      <w:r w:rsidR="00E00F7A" w:rsidRPr="00006F72">
        <w:rPr>
          <w:rFonts w:ascii="Times New Roman" w:hAnsi="Times New Roman" w:cs="Times New Roman"/>
          <w:sz w:val="24"/>
          <w:szCs w:val="24"/>
        </w:rPr>
        <w:t>в</w:t>
      </w:r>
      <w:r w:rsidRPr="00006F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0C5" w:rsidRPr="00006F72" w:rsidRDefault="003C60C5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Перед началом работы участники олимпиады под руководством организаторов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>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После заполнения титульных листов участникам олимпиады выдаются задания и бланки (листы) ответов</w:t>
      </w:r>
      <w:r w:rsidR="009470D1">
        <w:rPr>
          <w:rFonts w:ascii="Times New Roman" w:hAnsi="Times New Roman" w:cs="Times New Roman"/>
          <w:sz w:val="24"/>
          <w:szCs w:val="24"/>
        </w:rPr>
        <w:t>.</w:t>
      </w:r>
      <w:r w:rsidRPr="00006F72">
        <w:rPr>
          <w:rFonts w:ascii="Times New Roman" w:hAnsi="Times New Roman" w:cs="Times New Roman"/>
          <w:sz w:val="24"/>
          <w:szCs w:val="24"/>
        </w:rPr>
        <w:t xml:space="preserve"> Задания могут выполняться участниками олимпиады на бланках ответов или листах (тетради или А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), выданных организаторами. </w:t>
      </w:r>
    </w:p>
    <w:p w:rsidR="003C60C5" w:rsidRPr="00006F72" w:rsidRDefault="003C60C5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За 30 минут и за 5 минут до времени окончания выполнения заданий организаторам в локации (аудитории) необходимо сообщить участникам олимпиады о времени, оставшемся до завершения выполнения заданий. 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сдаются организаторам и членами жюри не проверяются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, а также не подлежат кодированию членами оргкомитета. Бланки (листы) ответов, черновики сдаются организаторам в локации (аудитории). Организаторы в локации передают работы участников членам оргкомитета. </w:t>
      </w:r>
    </w:p>
    <w:p w:rsidR="003C60C5" w:rsidRPr="00006F72" w:rsidRDefault="003C60C5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Кодирование работ осуществляется членами оргкомитета после выполнения олимпиадных испытаний всеми участниками олимпиады. </w:t>
      </w:r>
    </w:p>
    <w:p w:rsidR="003C60C5" w:rsidRPr="00006F72" w:rsidRDefault="003C60C5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Работы участников олимпиады не подлежат декодированию до окончания проверки все</w:t>
      </w:r>
      <w:r w:rsidR="00B1302E" w:rsidRPr="00006F72">
        <w:rPr>
          <w:rFonts w:ascii="Times New Roman" w:hAnsi="Times New Roman" w:cs="Times New Roman"/>
          <w:sz w:val="24"/>
          <w:szCs w:val="24"/>
        </w:rPr>
        <w:t>х работ</w:t>
      </w:r>
      <w:r w:rsidRPr="00006F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0C5" w:rsidRPr="00006F72" w:rsidRDefault="003C60C5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  <w:r w:rsidR="009470D1">
        <w:rPr>
          <w:rFonts w:ascii="Times New Roman" w:hAnsi="Times New Roman" w:cs="Times New Roman"/>
          <w:sz w:val="24"/>
          <w:szCs w:val="24"/>
        </w:rPr>
        <w:t xml:space="preserve">После  этого они </w:t>
      </w:r>
      <w:r w:rsidRPr="00006F72">
        <w:rPr>
          <w:rFonts w:ascii="Times New Roman" w:hAnsi="Times New Roman" w:cs="Times New Roman"/>
          <w:sz w:val="24"/>
          <w:szCs w:val="24"/>
        </w:rPr>
        <w:t xml:space="preserve">не имеют права вернуться в локацию (аудиторию) проведения олимпиады для выполнения заданий или внесения исправлений в бланки (листы) ответов. </w:t>
      </w:r>
    </w:p>
    <w:p w:rsidR="00FC78A0" w:rsidRPr="00006F72" w:rsidRDefault="009470D1" w:rsidP="009470D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C78A0" w:rsidRPr="00006F72">
        <w:rPr>
          <w:rFonts w:ascii="Times New Roman" w:hAnsi="Times New Roman" w:cs="Times New Roman"/>
          <w:b/>
          <w:sz w:val="24"/>
          <w:szCs w:val="24"/>
        </w:rPr>
        <w:t>ргкомитет муниципального этапа олимпиады: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F72">
        <w:rPr>
          <w:rFonts w:ascii="Times New Roman" w:hAnsi="Times New Roman" w:cs="Times New Roman"/>
          <w:sz w:val="24"/>
          <w:szCs w:val="24"/>
        </w:rPr>
        <w:t xml:space="preserve">информирует участников о сроках,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и месте ознакомления с результатами олимпиады, процедурах анализа заданий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</w:t>
      </w:r>
      <w:r w:rsidR="00686CB4" w:rsidRPr="00006F7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06F72">
        <w:rPr>
          <w:rFonts w:ascii="Times New Roman" w:hAnsi="Times New Roman" w:cs="Times New Roman"/>
          <w:sz w:val="24"/>
          <w:szCs w:val="24"/>
        </w:rPr>
        <w:t xml:space="preserve"> – площадки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проведения олимпиады и официальных ресурсов в сети </w:t>
      </w:r>
      <w:r w:rsidR="009470D1">
        <w:rPr>
          <w:rFonts w:ascii="Times New Roman" w:hAnsi="Times New Roman" w:cs="Times New Roman"/>
          <w:sz w:val="24"/>
          <w:szCs w:val="24"/>
        </w:rPr>
        <w:t>И</w:t>
      </w:r>
      <w:r w:rsidRPr="00006F72">
        <w:rPr>
          <w:rFonts w:ascii="Times New Roman" w:hAnsi="Times New Roman" w:cs="Times New Roman"/>
          <w:sz w:val="24"/>
          <w:szCs w:val="24"/>
        </w:rPr>
        <w:t>нтернет;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обеспечивает выполнение требований к материально-техническому оснащению олимпиады по каждому общеобразовательному предмету; </w:t>
      </w:r>
    </w:p>
    <w:p w:rsidR="008541DC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проводит регистрацию участников в день проведения олимпиады; 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материалов в день проведения олимпиады; 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lastRenderedPageBreak/>
        <w:t xml:space="preserve">назначает организаторов в аудитории проведения олимпиады по каждому общеобразовательному предмету; 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соблюдением участниками требований Порядка и локальных актов, касающихся проведения олимпиады;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осуществляет кодирование (обезличивание) работ участников; 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осуществляет хранение работ участников муниципального этапа олимпиады в течение срока, установленного организационно-технологической моделью (но не менее одного года с момента ее проведения); 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обеспечивает своевременную (не позднее трех календарных дней) передачу обезличенных работ членам жюри для проверки; 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осуществляет декодирование работ участников муниципального этапа олимпиады; </w:t>
      </w:r>
    </w:p>
    <w:p w:rsidR="009470D1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осуществляет подготовку и внесение данных в протокол предварительных результатов;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 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организует проведение процедур анализа и показа выполненных олимпиадных заданий для участников олимпиады не позднее 10 дней после окончания испытаний;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принимает заявления от участников олимпиады; 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организует проведение апелляций не позднее 10 дней после окончания испытаний по общеобразовательному предмету; 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формирует итоговый протокол результатов по каждому общеобразовательному предмету; 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утверждает результаты олимпиады по каждому общеобразовательному предмету;</w:t>
      </w:r>
    </w:p>
    <w:p w:rsidR="00FC78A0" w:rsidRPr="00006F72" w:rsidRDefault="00FC78A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передает протокол итоговых результатов муниципального этапа олимпиады организатору в соответствии со сроками, установленными организатором регионального этапа олимпиады. </w:t>
      </w:r>
    </w:p>
    <w:p w:rsidR="000325E5" w:rsidRPr="00006F72" w:rsidRDefault="000325E5" w:rsidP="00690DA2">
      <w:pPr>
        <w:spacing w:after="0" w:line="240" w:lineRule="auto"/>
        <w:ind w:left="1571"/>
        <w:rPr>
          <w:rFonts w:ascii="Times New Roman" w:hAnsi="Times New Roman" w:cs="Times New Roman"/>
          <w:sz w:val="24"/>
          <w:szCs w:val="24"/>
        </w:rPr>
      </w:pPr>
    </w:p>
    <w:p w:rsidR="00614C71" w:rsidRPr="009470D1" w:rsidRDefault="00C04C86" w:rsidP="001D0AFA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470D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14C71" w:rsidRPr="009470D1">
        <w:rPr>
          <w:rFonts w:ascii="Times New Roman" w:hAnsi="Times New Roman" w:cs="Times New Roman"/>
          <w:b/>
          <w:i/>
          <w:sz w:val="24"/>
          <w:szCs w:val="24"/>
        </w:rPr>
        <w:t>орядок действий жюри: проведение инструктажа, проверк</w:t>
      </w:r>
      <w:r w:rsidR="009470D1" w:rsidRPr="009470D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14C71" w:rsidRPr="009470D1">
        <w:rPr>
          <w:rFonts w:ascii="Times New Roman" w:hAnsi="Times New Roman" w:cs="Times New Roman"/>
          <w:b/>
          <w:i/>
          <w:sz w:val="24"/>
          <w:szCs w:val="24"/>
        </w:rPr>
        <w:t xml:space="preserve"> работ, разбор заданий, проведени</w:t>
      </w:r>
      <w:r w:rsidR="009470D1" w:rsidRPr="009470D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614C71" w:rsidRPr="009470D1">
        <w:rPr>
          <w:rFonts w:ascii="Times New Roman" w:hAnsi="Times New Roman" w:cs="Times New Roman"/>
          <w:b/>
          <w:i/>
          <w:sz w:val="24"/>
          <w:szCs w:val="24"/>
        </w:rPr>
        <w:t xml:space="preserve"> апелляций, подведени</w:t>
      </w:r>
      <w:r w:rsidR="009470D1" w:rsidRPr="009470D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614C71" w:rsidRPr="009470D1">
        <w:rPr>
          <w:rFonts w:ascii="Times New Roman" w:hAnsi="Times New Roman" w:cs="Times New Roman"/>
          <w:b/>
          <w:i/>
          <w:sz w:val="24"/>
          <w:szCs w:val="24"/>
        </w:rPr>
        <w:t xml:space="preserve"> итогов.</w:t>
      </w:r>
    </w:p>
    <w:p w:rsidR="00C04C86" w:rsidRPr="00006F72" w:rsidRDefault="00C04C86" w:rsidP="00690DA2">
      <w:pPr>
        <w:spacing w:after="0" w:line="240" w:lineRule="auto"/>
        <w:ind w:left="15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C86" w:rsidRPr="009470D1" w:rsidRDefault="009470D1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0D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14C71" w:rsidRPr="009470D1">
        <w:rPr>
          <w:rFonts w:ascii="Times New Roman" w:hAnsi="Times New Roman" w:cs="Times New Roman"/>
          <w:b/>
          <w:i/>
          <w:sz w:val="24"/>
          <w:szCs w:val="24"/>
        </w:rPr>
        <w:t>роведени</w:t>
      </w:r>
      <w:r w:rsidRPr="009470D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614C71" w:rsidRPr="009470D1">
        <w:rPr>
          <w:rFonts w:ascii="Times New Roman" w:hAnsi="Times New Roman" w:cs="Times New Roman"/>
          <w:b/>
          <w:i/>
          <w:sz w:val="24"/>
          <w:szCs w:val="24"/>
        </w:rPr>
        <w:t xml:space="preserve"> инструктажа</w:t>
      </w:r>
      <w:r w:rsidRPr="009470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2180" w:rsidRPr="00006F72" w:rsidRDefault="00AF1DBD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F72">
        <w:rPr>
          <w:rFonts w:ascii="Times New Roman" w:hAnsi="Times New Roman" w:cs="Times New Roman"/>
          <w:sz w:val="24"/>
          <w:szCs w:val="24"/>
        </w:rPr>
        <w:t xml:space="preserve">До начала испытаний для участников должен быть проведен краткий инструктаж,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>в случаях несогласия с выставленными баллами.</w:t>
      </w:r>
      <w:proofErr w:type="gramEnd"/>
    </w:p>
    <w:p w:rsidR="00AF1DBD" w:rsidRPr="009470D1" w:rsidRDefault="009470D1" w:rsidP="009470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470D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C2540" w:rsidRPr="009470D1">
        <w:rPr>
          <w:rFonts w:ascii="Times New Roman" w:hAnsi="Times New Roman" w:cs="Times New Roman"/>
          <w:b/>
          <w:i/>
          <w:sz w:val="24"/>
          <w:szCs w:val="24"/>
        </w:rPr>
        <w:t>роверк</w:t>
      </w:r>
      <w:r w:rsidRPr="009470D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C2540" w:rsidRPr="009470D1">
        <w:rPr>
          <w:rFonts w:ascii="Times New Roman" w:hAnsi="Times New Roman" w:cs="Times New Roman"/>
          <w:b/>
          <w:i/>
          <w:sz w:val="24"/>
          <w:szCs w:val="24"/>
        </w:rPr>
        <w:t xml:space="preserve"> олимпиадных работ муниципального этапа олимпиады</w:t>
      </w:r>
      <w:r w:rsidRPr="009470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2180" w:rsidRPr="00006F72" w:rsidRDefault="008C254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Число членов жюри муниципального этапов олимпиады сост</w:t>
      </w:r>
      <w:r w:rsidR="004D2180" w:rsidRPr="00006F72">
        <w:rPr>
          <w:rFonts w:ascii="Times New Roman" w:hAnsi="Times New Roman" w:cs="Times New Roman"/>
          <w:sz w:val="24"/>
          <w:szCs w:val="24"/>
        </w:rPr>
        <w:t>авляет не менее пяти человек.</w:t>
      </w:r>
      <w:r w:rsidRPr="0000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80" w:rsidRPr="00006F72" w:rsidRDefault="008C254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 </w:t>
      </w:r>
    </w:p>
    <w:p w:rsidR="004D2180" w:rsidRPr="00006F72" w:rsidRDefault="008C254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Кодированные работы участников олимпиады передаются жюри муниципального этапа олимпиады. </w:t>
      </w:r>
    </w:p>
    <w:p w:rsidR="00B6453D" w:rsidRPr="00006F72" w:rsidRDefault="00B6453D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Оценивание качества выполнения участниками заданий первого и второго (или единого) туров осуществляет жюри муниципального этапа олимпиады в соответствии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с критериями и методикой оценивания выполнения олимпиадных заданий, разработанных с учётом определения высшего балла за каждое задание отдельно, а также общей максимально возможной суммой баллов за все задания и туры. </w:t>
      </w:r>
    </w:p>
    <w:p w:rsidR="00B6453D" w:rsidRPr="00006F72" w:rsidRDefault="00B6453D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lastRenderedPageBreak/>
        <w:t xml:space="preserve">Оценка работ каждого участника осуществляется не менее чем двумя членами жюри. В случае расхождения их оценок вопрос об окончательном определении баллов, выставляемых за выполнение заданий, определяется председателем жюри. </w:t>
      </w:r>
    </w:p>
    <w:p w:rsidR="00B6453D" w:rsidRPr="00006F72" w:rsidRDefault="00B6453D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Решение каждой задачи оценивается жюри в соответствии с критериями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и методикой оценки, разработанными предметно-методической комиссией муниципального этапа олимпиады. Жюри рассматривает записи решений, приведённые только в чистовике. Черновик жюри не проверяется, и его содержание не может служить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в качестве аргументов ни одной из сторон во время процедуры апелляции. </w:t>
      </w:r>
    </w:p>
    <w:p w:rsidR="00B6453D" w:rsidRPr="00006F72" w:rsidRDefault="00B6453D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Итоговая оценка за выполнение заданий определяется путём сложения суммы баллов, набранных участником за выполнение заданий первого и второго (или единого) тура.</w:t>
      </w:r>
    </w:p>
    <w:p w:rsidR="00B6453D" w:rsidRPr="00006F72" w:rsidRDefault="00B6453D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Итоговые баллы за основной тур округляются до целого числа по арифметическим правилам. Итоговые баллы участника за первый и второй тур округляются до второго знака после запятой. Сумма итоговых баллов за оба тура округляется до целого числа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по арифметическим правилам. </w:t>
      </w:r>
    </w:p>
    <w:p w:rsidR="00B6453D" w:rsidRPr="00006F72" w:rsidRDefault="00B6453D" w:rsidP="001D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критериев оценивания заданий муниципального этапов олимпиады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исходим из позиции: один элемент ответа – 1 балл. В случае если позиция ответа представляется сложной, ее оценивание может быть вариативно. Например: </w:t>
      </w:r>
    </w:p>
    <w:p w:rsidR="00B6453D" w:rsidRPr="00006F72" w:rsidRDefault="00B6453D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полностью верный ответ – 3 балла; </w:t>
      </w:r>
    </w:p>
    <w:p w:rsidR="00B6453D" w:rsidRPr="00006F72" w:rsidRDefault="00B6453D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частично верный ответ, в котором отсутствует один-два элемента ответа</w:t>
      </w:r>
      <w:r w:rsidR="009470D1">
        <w:rPr>
          <w:rFonts w:ascii="Times New Roman" w:hAnsi="Times New Roman" w:cs="Times New Roman"/>
          <w:sz w:val="24"/>
          <w:szCs w:val="24"/>
        </w:rPr>
        <w:t>,</w:t>
      </w:r>
      <w:r w:rsidRPr="00006F72">
        <w:rPr>
          <w:rFonts w:ascii="Times New Roman" w:hAnsi="Times New Roman" w:cs="Times New Roman"/>
          <w:sz w:val="24"/>
          <w:szCs w:val="24"/>
        </w:rPr>
        <w:t xml:space="preserve"> – 2 балла;</w:t>
      </w:r>
    </w:p>
    <w:p w:rsidR="00B6453D" w:rsidRPr="00006F72" w:rsidRDefault="00B6453D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ответ, содержащий только один-два требуемых элемента ответа</w:t>
      </w:r>
      <w:r w:rsidR="009470D1">
        <w:rPr>
          <w:rFonts w:ascii="Times New Roman" w:hAnsi="Times New Roman" w:cs="Times New Roman"/>
          <w:sz w:val="24"/>
          <w:szCs w:val="24"/>
        </w:rPr>
        <w:t>,</w:t>
      </w:r>
      <w:r w:rsidRPr="00006F72">
        <w:rPr>
          <w:rFonts w:ascii="Times New Roman" w:hAnsi="Times New Roman" w:cs="Times New Roman"/>
          <w:sz w:val="24"/>
          <w:szCs w:val="24"/>
        </w:rPr>
        <w:t xml:space="preserve"> – 1 балл; </w:t>
      </w:r>
    </w:p>
    <w:p w:rsidR="00B6453D" w:rsidRPr="00006F72" w:rsidRDefault="00B6453D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неверный ответ – 0 баллов. </w:t>
      </w:r>
    </w:p>
    <w:p w:rsidR="00B6453D" w:rsidRPr="00006F72" w:rsidRDefault="00B6453D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В ключах прописывается, на основании каких критериев участник получает за каждое задание максимальный балл, часть возможных баллов или ноль.</w:t>
      </w:r>
    </w:p>
    <w:p w:rsidR="004D2180" w:rsidRPr="00006F72" w:rsidRDefault="008C2540" w:rsidP="0094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Членам жюри олимпиады запрещается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копировать и выносить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по каждому заданию, а также общая сумма баллов участника) и передает их в оргкомитет для декодирования.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После проведения процедуры декодирования результаты участников (в виде рейтинговой таблицы) размещаются на информационном стенде площадки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и официальном ресурсе организатора муниципального этапа олимпиады (в том числе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в сети Интернет).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После проведения процедуры апелляции жюри олимпиады в рейтинговую таблицу вносятся изменения результатов участников олимпиады.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подписывается председателем жюри и утверждается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организатором олимпиады с последующим размещением его на информационном стенде площадки проведения, а также публикацией на информа</w:t>
      </w:r>
      <w:r w:rsidR="00F70A48" w:rsidRPr="00006F72">
        <w:rPr>
          <w:rFonts w:ascii="Times New Roman" w:hAnsi="Times New Roman" w:cs="Times New Roman"/>
          <w:sz w:val="24"/>
          <w:szCs w:val="24"/>
        </w:rPr>
        <w:t>ционном ресурсе организатора.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6F72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проведения перепроверки выполненных заданий муниципального этапа олимпиады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определяет организатор регионального этапа олимпиады. </w:t>
      </w:r>
    </w:p>
    <w:p w:rsidR="00124779" w:rsidRPr="00DB7495" w:rsidRDefault="00DB7495" w:rsidP="00DB749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B749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24779" w:rsidRPr="00DB7495">
        <w:rPr>
          <w:rFonts w:ascii="Times New Roman" w:hAnsi="Times New Roman" w:cs="Times New Roman"/>
          <w:b/>
          <w:i/>
          <w:sz w:val="24"/>
          <w:szCs w:val="24"/>
        </w:rPr>
        <w:t>роведени</w:t>
      </w:r>
      <w:r w:rsidRPr="00DB749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24779" w:rsidRPr="00DB7495">
        <w:rPr>
          <w:rFonts w:ascii="Times New Roman" w:hAnsi="Times New Roman" w:cs="Times New Roman"/>
          <w:b/>
          <w:i/>
          <w:sz w:val="24"/>
          <w:szCs w:val="24"/>
        </w:rPr>
        <w:t xml:space="preserve"> процедуры анализа</w:t>
      </w:r>
      <w:r w:rsidR="008C2540" w:rsidRPr="00DB74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4779" w:rsidRPr="00DB7495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8C2540" w:rsidRPr="00DB7495">
        <w:rPr>
          <w:rFonts w:ascii="Times New Roman" w:hAnsi="Times New Roman" w:cs="Times New Roman"/>
          <w:b/>
          <w:i/>
          <w:sz w:val="24"/>
          <w:szCs w:val="24"/>
        </w:rPr>
        <w:t xml:space="preserve">показа </w:t>
      </w:r>
      <w:r w:rsidR="00124779" w:rsidRPr="00DB7495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Анализ заданий и их решений проходит в сроки, установленные оргкомитетом муниципального этапа, но не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чем 7 календарных дней после окончания олимпиады.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lastRenderedPageBreak/>
        <w:t xml:space="preserve">Анализ заданий и их решений осуществляют члены жюри муниципального этапа олимпиады.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 ходе анализа заданий и их решений представители жюри подробно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объясняют критерии оценивания каждого из заданий и дают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общую оценку по итогам выполнения заданий всех туров (конкурсов).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После проведения анализа заданий и их решений в установленное организатором время жюри (по запросу участника олимпиады) проводит показ выполненной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им олимпиадной работы.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Показ работ осуществляется в сроки, уставленные оргкомитетом, но не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чем семь календарных </w:t>
      </w:r>
      <w:r w:rsidR="00DB7495">
        <w:rPr>
          <w:rFonts w:ascii="Times New Roman" w:hAnsi="Times New Roman" w:cs="Times New Roman"/>
          <w:sz w:val="24"/>
          <w:szCs w:val="24"/>
        </w:rPr>
        <w:t xml:space="preserve">дней после окончания олимпиады, </w:t>
      </w:r>
      <w:r w:rsidRPr="00006F72">
        <w:rPr>
          <w:rFonts w:ascii="Times New Roman" w:hAnsi="Times New Roman" w:cs="Times New Roman"/>
          <w:sz w:val="24"/>
          <w:szCs w:val="24"/>
        </w:rPr>
        <w:t xml:space="preserve">после проведения процедуры анализа решений заданий муниципального этапа олимпиады.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</w:t>
      </w:r>
      <w:r w:rsidR="00E25F6F" w:rsidRPr="00006F72">
        <w:rPr>
          <w:rFonts w:ascii="Times New Roman" w:hAnsi="Times New Roman" w:cs="Times New Roman"/>
          <w:sz w:val="24"/>
          <w:szCs w:val="24"/>
        </w:rPr>
        <w:t xml:space="preserve">стигших 14-летнего возраста). </w:t>
      </w:r>
      <w:r w:rsidRPr="0000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Каждый участник олимпиады вправе убедиться в том, что выполненная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им олимпиадная работа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проверена и оценена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критериями и методикой оценивания выполненных олимпиадных работ. Участник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во время показа работ вправе задать уточняющие вопросы по содержанию работы. </w:t>
      </w:r>
    </w:p>
    <w:p w:rsidR="00DB7495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E25F6F" w:rsidRPr="00006F72" w:rsidRDefault="00DB7495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Присутствующим лицам, во время показа запрещено выносить работы участников олимпиады из локации (аудитории), выполнять её фот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6F72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006F72">
        <w:rPr>
          <w:rFonts w:ascii="Times New Roman" w:hAnsi="Times New Roman" w:cs="Times New Roman"/>
          <w:sz w:val="24"/>
          <w:szCs w:val="24"/>
        </w:rPr>
        <w:t xml:space="preserve">, делать </w:t>
      </w:r>
      <w:r w:rsidRPr="00006F72">
        <w:rPr>
          <w:rFonts w:ascii="Times New Roman" w:hAnsi="Times New Roman" w:cs="Times New Roman"/>
          <w:sz w:val="24"/>
          <w:szCs w:val="24"/>
        </w:rPr>
        <w:br/>
        <w:t>на олимпиадной работе какие-либо пометки.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CD28A4" w:rsidRPr="00DB7495" w:rsidRDefault="00DB7495" w:rsidP="00DB749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B749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12177" w:rsidRPr="00DB7495">
        <w:rPr>
          <w:rFonts w:ascii="Times New Roman" w:hAnsi="Times New Roman" w:cs="Times New Roman"/>
          <w:b/>
          <w:i/>
          <w:sz w:val="24"/>
          <w:szCs w:val="24"/>
        </w:rPr>
        <w:t>роведени</w:t>
      </w:r>
      <w:r w:rsidRPr="00DB749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C12177" w:rsidRPr="00DB7495">
        <w:rPr>
          <w:rFonts w:ascii="Times New Roman" w:hAnsi="Times New Roman" w:cs="Times New Roman"/>
          <w:b/>
          <w:i/>
          <w:sz w:val="24"/>
          <w:szCs w:val="24"/>
        </w:rPr>
        <w:t xml:space="preserve"> процедуры апелляции по результатам проверки заданий муниципального этапа олимпиады</w:t>
      </w:r>
      <w:r w:rsidRPr="00DB74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не позднее двух рабочих дней после проведения процедуры анализа и показа работ участников.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информационнокоммуникационных технологий форму подачи заявления на апелляцию определяет оргкомитет. </w:t>
      </w:r>
    </w:p>
    <w:p w:rsidR="00E25F6F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006F7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006F72">
        <w:rPr>
          <w:rFonts w:ascii="Times New Roman" w:hAnsi="Times New Roman" w:cs="Times New Roman"/>
          <w:sz w:val="24"/>
          <w:szCs w:val="24"/>
        </w:rPr>
        <w:t xml:space="preserve"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</w:t>
      </w:r>
      <w:r w:rsidR="00C80F9F" w:rsidRPr="00006F72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006F72">
        <w:rPr>
          <w:rFonts w:ascii="Times New Roman" w:hAnsi="Times New Roman" w:cs="Times New Roman"/>
          <w:sz w:val="24"/>
          <w:szCs w:val="24"/>
        </w:rPr>
        <w:t>лица не вправе принимать участие в рассмотрении апелляции. В случае на</w:t>
      </w:r>
      <w:r w:rsidR="00E25F6F" w:rsidRPr="00006F72">
        <w:rPr>
          <w:rFonts w:ascii="Times New Roman" w:hAnsi="Times New Roman" w:cs="Times New Roman"/>
          <w:sz w:val="24"/>
          <w:szCs w:val="24"/>
        </w:rPr>
        <w:t>рушения указанного требования</w:t>
      </w:r>
      <w:r w:rsidRPr="00006F72">
        <w:rPr>
          <w:rFonts w:ascii="Times New Roman" w:hAnsi="Times New Roman" w:cs="Times New Roman"/>
          <w:sz w:val="24"/>
          <w:szCs w:val="24"/>
        </w:rPr>
        <w:t xml:space="preserve"> </w:t>
      </w:r>
      <w:r w:rsidR="00DB7495">
        <w:rPr>
          <w:rFonts w:ascii="Times New Roman" w:hAnsi="Times New Roman" w:cs="Times New Roman"/>
          <w:sz w:val="24"/>
          <w:szCs w:val="24"/>
        </w:rPr>
        <w:t>они</w:t>
      </w:r>
      <w:r w:rsidRPr="00006F72">
        <w:rPr>
          <w:rFonts w:ascii="Times New Roman" w:hAnsi="Times New Roman" w:cs="Times New Roman"/>
          <w:sz w:val="24"/>
          <w:szCs w:val="24"/>
        </w:rPr>
        <w:t xml:space="preserve"> удаляются апелляционной комиссией из аудитории с составлением </w:t>
      </w:r>
      <w:r w:rsidRPr="00006F72">
        <w:rPr>
          <w:rFonts w:ascii="Times New Roman" w:hAnsi="Times New Roman" w:cs="Times New Roman"/>
          <w:sz w:val="24"/>
          <w:szCs w:val="24"/>
        </w:rPr>
        <w:lastRenderedPageBreak/>
        <w:t xml:space="preserve">акта об их удалении, который представляется организатору соответствующего этапа олимпиады.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присутствии участника олимпиады, если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он в своем заявлении не просит рассмотреть её без его участия.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Апелляционная комиссия до начала рассмотрения апелляции запрашивает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у участника документ, удостоверяющий его личность (паспорт), либо свидетельство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о рождении (для участников, не достигших 14-летнего возраста).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Апелляционная комиссия не рассматривает апелляции по вопросам содержания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На заседании апелляционной комиссии рассматривается оценивание только тех заданий, которые указаны в заявлении на апелляцию.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Время работы апелляционной комиссии регламентируется организационно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Pr="00006F72">
        <w:rPr>
          <w:rFonts w:ascii="Times New Roman" w:hAnsi="Times New Roman" w:cs="Times New Roman"/>
          <w:sz w:val="24"/>
          <w:szCs w:val="24"/>
        </w:rPr>
        <w:t>технологической моделью соответствующего этапа, а также спецификой каждого о</w:t>
      </w:r>
      <w:r w:rsidR="0087292D" w:rsidRPr="00006F72">
        <w:rPr>
          <w:rFonts w:ascii="Times New Roman" w:hAnsi="Times New Roman" w:cs="Times New Roman"/>
          <w:sz w:val="24"/>
          <w:szCs w:val="24"/>
        </w:rPr>
        <w:t>бщеобразовательного предмета.</w:t>
      </w:r>
      <w:r w:rsidRPr="0000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Апелляционная комиссия может принять следующие решения: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отклонить апелляцию, сохранив количество баллов;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удовлетворить апелляцию с понижением количества баллов;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удовлетворить апелляцию с повышением количества баллов.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Апелляционная комиссия по итогам проведения апелляции информирует участников олимпиады о принятом решении</w:t>
      </w:r>
      <w:r w:rsidR="00DB7495">
        <w:rPr>
          <w:rFonts w:ascii="Times New Roman" w:hAnsi="Times New Roman" w:cs="Times New Roman"/>
          <w:sz w:val="24"/>
          <w:szCs w:val="24"/>
        </w:rPr>
        <w:t>,</w:t>
      </w:r>
      <w:r w:rsidRPr="00006F72">
        <w:rPr>
          <w:rFonts w:ascii="Times New Roman" w:hAnsi="Times New Roman" w:cs="Times New Roman"/>
          <w:sz w:val="24"/>
          <w:szCs w:val="24"/>
        </w:rPr>
        <w:t xml:space="preserve"> </w:t>
      </w:r>
      <w:r w:rsidR="00DB7495">
        <w:rPr>
          <w:rFonts w:ascii="Times New Roman" w:hAnsi="Times New Roman" w:cs="Times New Roman"/>
          <w:sz w:val="24"/>
          <w:szCs w:val="24"/>
        </w:rPr>
        <w:t>которая</w:t>
      </w:r>
      <w:r w:rsidRPr="00006F72">
        <w:rPr>
          <w:rFonts w:ascii="Times New Roman" w:hAnsi="Times New Roman" w:cs="Times New Roman"/>
          <w:sz w:val="24"/>
          <w:szCs w:val="24"/>
        </w:rPr>
        <w:t xml:space="preserve"> является окончательным.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протоколами по установленной организатором форме. Протоколы апелляции передаются председателем апелляционной комиссии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в оргкомитет с целью пересчёта баллов и внесения соответствующих изменений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>в рейтинговую таблицу результатов соответствующего общеобразовательного предмета.</w:t>
      </w:r>
    </w:p>
    <w:p w:rsidR="0087292D" w:rsidRPr="00DB7495" w:rsidRDefault="00DB7495" w:rsidP="00DB749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B749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C2540" w:rsidRPr="00DB7495">
        <w:rPr>
          <w:rFonts w:ascii="Times New Roman" w:hAnsi="Times New Roman" w:cs="Times New Roman"/>
          <w:b/>
          <w:i/>
          <w:sz w:val="24"/>
          <w:szCs w:val="24"/>
        </w:rPr>
        <w:t>одведени</w:t>
      </w:r>
      <w:r w:rsidRPr="00DB749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8C2540" w:rsidRPr="00DB7495">
        <w:rPr>
          <w:rFonts w:ascii="Times New Roman" w:hAnsi="Times New Roman" w:cs="Times New Roman"/>
          <w:b/>
          <w:i/>
          <w:sz w:val="24"/>
          <w:szCs w:val="24"/>
        </w:rPr>
        <w:t xml:space="preserve"> итогов муниципального этапа олимпиады</w:t>
      </w:r>
      <w:r w:rsidRPr="00DB74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На основании протокола апелляционной комиссии председатель жюри </w:t>
      </w:r>
      <w:proofErr w:type="gramStart"/>
      <w:r w:rsidRPr="00006F72">
        <w:rPr>
          <w:rFonts w:ascii="Times New Roman" w:hAnsi="Times New Roman" w:cs="Times New Roman"/>
          <w:sz w:val="24"/>
          <w:szCs w:val="24"/>
        </w:rPr>
        <w:t>вносит изменения в рейтинговую таблицу и определяет</w:t>
      </w:r>
      <w:proofErr w:type="gramEnd"/>
      <w:r w:rsidRPr="00006F72">
        <w:rPr>
          <w:rFonts w:ascii="Times New Roman" w:hAnsi="Times New Roman" w:cs="Times New Roman"/>
          <w:sz w:val="24"/>
          <w:szCs w:val="24"/>
        </w:rPr>
        <w:t xml:space="preserve"> победителей и призеров муниципального этапа олимпиады по общеобразовательному предмету.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 случаях отсутствия апелляций председатель жюри подводит итоги по протоколу предварительных результатов.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 случае если факт нарушения участником олимпиады становится известен представителям организатора после окончания муниципального этапа олимпиады,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но до утверждения итоговых результатов, участник может быть лишен права участия </w:t>
      </w:r>
      <w:r w:rsidR="007E5B82" w:rsidRPr="00006F72">
        <w:rPr>
          <w:rFonts w:ascii="Times New Roman" w:hAnsi="Times New Roman" w:cs="Times New Roman"/>
          <w:sz w:val="24"/>
          <w:szCs w:val="24"/>
        </w:rPr>
        <w:br/>
      </w:r>
      <w:r w:rsidRPr="00006F72">
        <w:rPr>
          <w:rFonts w:ascii="Times New Roman" w:hAnsi="Times New Roman" w:cs="Times New Roman"/>
          <w:sz w:val="24"/>
          <w:szCs w:val="24"/>
        </w:rPr>
        <w:t xml:space="preserve">в соответствующем туре олимпиады в текущем учебном году, а его результат аннулирован на основании протокола оргкомитета.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</w:t>
      </w:r>
      <w:r w:rsidRPr="00006F72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заданий, в итоговые результаты муниципального этапа олимпиады должны быть внесены соответствующие изменения. </w:t>
      </w:r>
    </w:p>
    <w:p w:rsidR="0087292D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 xml:space="preserve">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предмету. </w:t>
      </w:r>
    </w:p>
    <w:p w:rsidR="008C2540" w:rsidRPr="00006F72" w:rsidRDefault="008C2540" w:rsidP="00DB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72">
        <w:rPr>
          <w:rFonts w:ascii="Times New Roman" w:hAnsi="Times New Roman" w:cs="Times New Roman"/>
          <w:sz w:val="24"/>
          <w:szCs w:val="24"/>
        </w:rPr>
        <w:t>Итоговые результаты необходимо опубликовать на официальных ресурсах организатора и площадок проведения, в том числе в сети Интерне</w:t>
      </w:r>
      <w:r w:rsidR="0087292D" w:rsidRPr="00006F72">
        <w:rPr>
          <w:rFonts w:ascii="Times New Roman" w:hAnsi="Times New Roman" w:cs="Times New Roman"/>
          <w:sz w:val="24"/>
          <w:szCs w:val="24"/>
        </w:rPr>
        <w:t>т.</w:t>
      </w:r>
    </w:p>
    <w:sectPr w:rsidR="008C2540" w:rsidRPr="00006F72" w:rsidSect="00006F72">
      <w:headerReference w:type="default" r:id="rId8"/>
      <w:pgSz w:w="11906" w:h="16838"/>
      <w:pgMar w:top="567" w:right="39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D1" w:rsidRDefault="009470D1" w:rsidP="00006F72">
      <w:pPr>
        <w:spacing w:after="0" w:line="240" w:lineRule="auto"/>
      </w:pPr>
      <w:r>
        <w:separator/>
      </w:r>
    </w:p>
  </w:endnote>
  <w:endnote w:type="continuationSeparator" w:id="0">
    <w:p w:rsidR="009470D1" w:rsidRDefault="009470D1" w:rsidP="000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D1" w:rsidRDefault="009470D1" w:rsidP="00006F72">
      <w:pPr>
        <w:spacing w:after="0" w:line="240" w:lineRule="auto"/>
      </w:pPr>
      <w:r>
        <w:separator/>
      </w:r>
    </w:p>
  </w:footnote>
  <w:footnote w:type="continuationSeparator" w:id="0">
    <w:p w:rsidR="009470D1" w:rsidRDefault="009470D1" w:rsidP="0000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0579"/>
      <w:docPartObj>
        <w:docPartGallery w:val="Page Numbers (Top of Page)"/>
        <w:docPartUnique/>
      </w:docPartObj>
    </w:sdtPr>
    <w:sdtContent>
      <w:p w:rsidR="009470D1" w:rsidRDefault="00753138">
        <w:pPr>
          <w:pStyle w:val="a5"/>
          <w:jc w:val="center"/>
        </w:pPr>
        <w:fldSimple w:instr=" PAGE   \* MERGEFORMAT ">
          <w:r w:rsidR="001D0AFA">
            <w:rPr>
              <w:noProof/>
            </w:rPr>
            <w:t>8</w:t>
          </w:r>
        </w:fldSimple>
      </w:p>
    </w:sdtContent>
  </w:sdt>
  <w:p w:rsidR="009470D1" w:rsidRDefault="009470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7B"/>
    <w:multiLevelType w:val="hybridMultilevel"/>
    <w:tmpl w:val="B31E18B2"/>
    <w:lvl w:ilvl="0" w:tplc="14986E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20198"/>
    <w:multiLevelType w:val="hybridMultilevel"/>
    <w:tmpl w:val="380E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22D6B"/>
    <w:multiLevelType w:val="hybridMultilevel"/>
    <w:tmpl w:val="F38E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F02CA"/>
    <w:multiLevelType w:val="hybridMultilevel"/>
    <w:tmpl w:val="7F346E08"/>
    <w:lvl w:ilvl="0" w:tplc="0C9C26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6E3E18F6"/>
    <w:multiLevelType w:val="hybridMultilevel"/>
    <w:tmpl w:val="A84A8A28"/>
    <w:lvl w:ilvl="0" w:tplc="B6AC9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040"/>
    <w:rsid w:val="00006F72"/>
    <w:rsid w:val="00013335"/>
    <w:rsid w:val="00031FCD"/>
    <w:rsid w:val="000325E5"/>
    <w:rsid w:val="000708E0"/>
    <w:rsid w:val="00073438"/>
    <w:rsid w:val="00087D08"/>
    <w:rsid w:val="000E190E"/>
    <w:rsid w:val="001046E4"/>
    <w:rsid w:val="0011589A"/>
    <w:rsid w:val="00123D82"/>
    <w:rsid w:val="00124779"/>
    <w:rsid w:val="001266FE"/>
    <w:rsid w:val="0013398A"/>
    <w:rsid w:val="00175FC7"/>
    <w:rsid w:val="00185D94"/>
    <w:rsid w:val="00190BE5"/>
    <w:rsid w:val="001D0AFA"/>
    <w:rsid w:val="00214789"/>
    <w:rsid w:val="002239DA"/>
    <w:rsid w:val="00284DE1"/>
    <w:rsid w:val="002C7131"/>
    <w:rsid w:val="002D3CEC"/>
    <w:rsid w:val="002F3605"/>
    <w:rsid w:val="00322890"/>
    <w:rsid w:val="003C60C5"/>
    <w:rsid w:val="003E4BC8"/>
    <w:rsid w:val="00412243"/>
    <w:rsid w:val="00470810"/>
    <w:rsid w:val="00490EF4"/>
    <w:rsid w:val="004A4172"/>
    <w:rsid w:val="004A5AB2"/>
    <w:rsid w:val="004D2180"/>
    <w:rsid w:val="004D443F"/>
    <w:rsid w:val="00543CEA"/>
    <w:rsid w:val="00572685"/>
    <w:rsid w:val="00594C16"/>
    <w:rsid w:val="00595D6D"/>
    <w:rsid w:val="005A23EB"/>
    <w:rsid w:val="005B1B42"/>
    <w:rsid w:val="005B6740"/>
    <w:rsid w:val="005C5ECB"/>
    <w:rsid w:val="0061256A"/>
    <w:rsid w:val="00614C71"/>
    <w:rsid w:val="00666141"/>
    <w:rsid w:val="00667503"/>
    <w:rsid w:val="00670AB5"/>
    <w:rsid w:val="00686CB4"/>
    <w:rsid w:val="00690DA2"/>
    <w:rsid w:val="006A3BD2"/>
    <w:rsid w:val="006A3FED"/>
    <w:rsid w:val="006B76F6"/>
    <w:rsid w:val="006F7331"/>
    <w:rsid w:val="0071663A"/>
    <w:rsid w:val="00753138"/>
    <w:rsid w:val="007A0ED6"/>
    <w:rsid w:val="007E5B82"/>
    <w:rsid w:val="007F5D67"/>
    <w:rsid w:val="00831BDB"/>
    <w:rsid w:val="008541DC"/>
    <w:rsid w:val="0087292D"/>
    <w:rsid w:val="008A7BB7"/>
    <w:rsid w:val="008C2540"/>
    <w:rsid w:val="008D08F1"/>
    <w:rsid w:val="008E37FB"/>
    <w:rsid w:val="008E50EB"/>
    <w:rsid w:val="008F1D26"/>
    <w:rsid w:val="00910DEF"/>
    <w:rsid w:val="009470D1"/>
    <w:rsid w:val="00953FD1"/>
    <w:rsid w:val="009A6A71"/>
    <w:rsid w:val="00A042F4"/>
    <w:rsid w:val="00A217EC"/>
    <w:rsid w:val="00A33253"/>
    <w:rsid w:val="00A859EE"/>
    <w:rsid w:val="00AC0747"/>
    <w:rsid w:val="00AF1DBD"/>
    <w:rsid w:val="00B1302E"/>
    <w:rsid w:val="00B5581A"/>
    <w:rsid w:val="00B6453D"/>
    <w:rsid w:val="00B77BF6"/>
    <w:rsid w:val="00B85489"/>
    <w:rsid w:val="00B90C9D"/>
    <w:rsid w:val="00BB33BA"/>
    <w:rsid w:val="00BC1299"/>
    <w:rsid w:val="00BF114A"/>
    <w:rsid w:val="00C03952"/>
    <w:rsid w:val="00C04C86"/>
    <w:rsid w:val="00C12177"/>
    <w:rsid w:val="00C70E5D"/>
    <w:rsid w:val="00C80F9F"/>
    <w:rsid w:val="00CD28A4"/>
    <w:rsid w:val="00CD5AF4"/>
    <w:rsid w:val="00CE02EB"/>
    <w:rsid w:val="00D0602C"/>
    <w:rsid w:val="00D130C1"/>
    <w:rsid w:val="00D24461"/>
    <w:rsid w:val="00D70AB0"/>
    <w:rsid w:val="00D8356B"/>
    <w:rsid w:val="00DB5900"/>
    <w:rsid w:val="00DB6C00"/>
    <w:rsid w:val="00DB7495"/>
    <w:rsid w:val="00DE24F3"/>
    <w:rsid w:val="00E00F7A"/>
    <w:rsid w:val="00E06675"/>
    <w:rsid w:val="00E25F6F"/>
    <w:rsid w:val="00E37040"/>
    <w:rsid w:val="00E37237"/>
    <w:rsid w:val="00E461B9"/>
    <w:rsid w:val="00E66BFF"/>
    <w:rsid w:val="00E91B5B"/>
    <w:rsid w:val="00EB6959"/>
    <w:rsid w:val="00ED09A7"/>
    <w:rsid w:val="00EF51FB"/>
    <w:rsid w:val="00EF675A"/>
    <w:rsid w:val="00EF7351"/>
    <w:rsid w:val="00F00A80"/>
    <w:rsid w:val="00F327FA"/>
    <w:rsid w:val="00F625C4"/>
    <w:rsid w:val="00F70A48"/>
    <w:rsid w:val="00FB5638"/>
    <w:rsid w:val="00FC78A0"/>
    <w:rsid w:val="00FD459D"/>
    <w:rsid w:val="00FD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9A"/>
    <w:pPr>
      <w:ind w:left="720"/>
      <w:contextualSpacing/>
    </w:pPr>
  </w:style>
  <w:style w:type="character" w:styleId="a4">
    <w:name w:val="Hyperlink"/>
    <w:uiPriority w:val="99"/>
    <w:unhideWhenUsed/>
    <w:rsid w:val="00006F72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0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F72"/>
  </w:style>
  <w:style w:type="paragraph" w:styleId="a7">
    <w:name w:val="footer"/>
    <w:basedOn w:val="a"/>
    <w:link w:val="a8"/>
    <w:uiPriority w:val="99"/>
    <w:semiHidden/>
    <w:unhideWhenUsed/>
    <w:rsid w:val="0000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2275-D91E-4805-A1E0-A79E5925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dys</cp:lastModifiedBy>
  <cp:revision>48</cp:revision>
  <dcterms:created xsi:type="dcterms:W3CDTF">2021-10-11T05:18:00Z</dcterms:created>
  <dcterms:modified xsi:type="dcterms:W3CDTF">2021-10-27T03:36:00Z</dcterms:modified>
</cp:coreProperties>
</file>